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F06FF4"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t>______________________________________________________________________</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34ABA723" w14:textId="77777777" w:rsidR="007D1E76" w:rsidRPr="00E74967" w:rsidRDefault="007D1E76" w:rsidP="007D1E76">
      <w:pPr>
        <w:spacing w:after="0" w:line="240" w:lineRule="auto"/>
        <w:jc w:val="both"/>
        <w:rPr>
          <w:rFonts w:cs="Calibri"/>
        </w:rPr>
      </w:pPr>
      <w:r w:rsidRPr="00E74967">
        <w:rPr>
          <w:rFonts w:cs="Calibri"/>
        </w:rPr>
        <w:t>______________________</w:t>
      </w:r>
      <w:r w:rsidR="00E00323" w:rsidRPr="00E74967">
        <w:rPr>
          <w:rFonts w:cs="Calibri"/>
        </w:rPr>
        <w:t>__</w:t>
      </w:r>
      <w:r w:rsidRPr="00E74967">
        <w:rPr>
          <w:rFonts w:cs="Calibri"/>
        </w:rPr>
        <w:t>_________________________________________</w:t>
      </w:r>
      <w:r w:rsidR="00657009" w:rsidRPr="00E74967">
        <w:rPr>
          <w:rFonts w:cs="Calibri"/>
        </w:rPr>
        <w:t>____</w:t>
      </w:r>
      <w:r w:rsidRPr="00E74967">
        <w:rPr>
          <w:rFonts w:cs="Calibri"/>
        </w:rPr>
        <w:t>_____________</w:t>
      </w:r>
    </w:p>
    <w:p w14:paraId="3837CA26"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w:t>
      </w:r>
      <w:r w:rsidR="00657009" w:rsidRPr="00E74967">
        <w:rPr>
          <w:rFonts w:cs="Calibri"/>
        </w:rPr>
        <w:t>___</w:t>
      </w:r>
      <w:r w:rsidRPr="00E74967">
        <w:rPr>
          <w:rFonts w:cs="Calibri"/>
        </w:rPr>
        <w:t>________________</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8508F3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w:t>
      </w:r>
      <w:r w:rsidR="00657009" w:rsidRPr="00E74967">
        <w:rPr>
          <w:rFonts w:cs="Calibri"/>
        </w:rPr>
        <w:t>______________</w:t>
      </w:r>
      <w:r w:rsidRPr="00E74967">
        <w:rPr>
          <w:rFonts w:cs="Calibri"/>
        </w:rPr>
        <w:t>___________________</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3ACF74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24BA9B31"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04F7186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w:t>
      </w:r>
      <w:r w:rsidR="00657009" w:rsidRPr="00E74967">
        <w:rPr>
          <w:rFonts w:cs="Calibri"/>
        </w:rPr>
        <w:t>____</w:t>
      </w:r>
      <w:r w:rsidRPr="00E74967">
        <w:rPr>
          <w:rFonts w:cs="Calibri"/>
        </w:rPr>
        <w:t>__________________________</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w:t>
      </w:r>
      <w:r w:rsidR="00657009" w:rsidRPr="00657009">
        <w:rPr>
          <w:rFonts w:cs="Calibri"/>
        </w:rPr>
        <w:t>______________</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w:t>
      </w:r>
      <w:bookmarkStart w:id="0" w:name="_GoBack"/>
      <w:bookmarkEnd w:id="0"/>
      <w:r w:rsidRPr="00E74967">
        <w:rPr>
          <w:rFonts w:cs="Calibri"/>
        </w:rPr>
        <w:t xml:space="preserve"> básica.</w:t>
      </w:r>
    </w:p>
    <w:p w14:paraId="0FE08B68" w14:textId="77777777" w:rsidR="007D1E76" w:rsidRPr="00E74967" w:rsidRDefault="007D1E76" w:rsidP="007D1E76">
      <w:pPr>
        <w:spacing w:after="0" w:line="240" w:lineRule="auto"/>
        <w:ind w:firstLine="708"/>
        <w:jc w:val="both"/>
        <w:rPr>
          <w:rFonts w:cs="Calibri"/>
        </w:rPr>
      </w:pPr>
      <w:r w:rsidRPr="00E74967">
        <w:rPr>
          <w:rFonts w:cs="Calibri"/>
        </w:rPr>
        <w:t>*Anexar organigrama de la entidad.</w:t>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68CF59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B273D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B6D9156" w14:textId="77777777" w:rsidR="007D1E76" w:rsidRPr="00E74967" w:rsidRDefault="007D1E7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lastRenderedPageBreak/>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w:t>
      </w:r>
      <w:r w:rsidR="00E00323" w:rsidRPr="00E74967">
        <w:rPr>
          <w:rFonts w:cs="Calibri"/>
        </w:rPr>
        <w:t>_____________________________</w:t>
      </w:r>
      <w:r w:rsidR="00657009" w:rsidRPr="00657009">
        <w:rPr>
          <w:rFonts w:cs="Calibri"/>
        </w:rPr>
        <w:t>_________________________</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11B6E8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lastRenderedPageBreak/>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__________________________________________________</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967">
        <w:rPr>
          <w:rFonts w:cs="Calibri"/>
        </w:rPr>
        <w:lastRenderedPageBreak/>
        <w:t>____________________________________________________________________________________________________________________</w:t>
      </w:r>
      <w:r w:rsidR="001973A2" w:rsidRPr="001973A2">
        <w:rPr>
          <w:rFonts w:cs="Calibri"/>
        </w:rPr>
        <w:t>__________________________________________________</w:t>
      </w:r>
      <w:r w:rsidR="001973A2">
        <w:rPr>
          <w:rFonts w:cs="Calibri"/>
        </w:rPr>
        <w:t>__________</w:t>
      </w:r>
    </w:p>
    <w:p w14:paraId="6DD757EA" w14:textId="77777777" w:rsidR="007D1E76" w:rsidRPr="00E74967" w:rsidRDefault="007D1E76" w:rsidP="007D1E76">
      <w:pPr>
        <w:spacing w:after="0" w:line="240" w:lineRule="auto"/>
        <w:jc w:val="both"/>
        <w:rPr>
          <w:rFonts w:cs="Calibri"/>
        </w:rPr>
      </w:pP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 xml:space="preserve">en </w:t>
      </w:r>
      <w:r>
        <w:lastRenderedPageBreak/>
        <w:t>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7B1C6447" w14:textId="77777777" w:rsidR="00AE1F6A" w:rsidRDefault="00AE1F6A" w:rsidP="007D1E76">
      <w:pPr>
        <w:jc w:val="both"/>
        <w:rPr>
          <w:rFonts w:cs="Calibri"/>
          <w:b/>
        </w:rPr>
      </w:pPr>
      <w:r>
        <w:rPr>
          <w:rFonts w:cs="Calibri"/>
          <w:b/>
        </w:rPr>
        <w:t xml:space="preserve">Nota 2: </w:t>
      </w:r>
      <w:r w:rsidRPr="00AE1F6A">
        <w:rPr>
          <w:rFonts w:cs="Calibri"/>
          <w:b/>
        </w:rPr>
        <w:t xml:space="preserve">En cada una de las </w:t>
      </w:r>
      <w:r>
        <w:rPr>
          <w:rFonts w:cs="Calibri"/>
          <w:b/>
        </w:rPr>
        <w:t>16</w:t>
      </w:r>
      <w:r w:rsidRPr="00AE1F6A">
        <w:rPr>
          <w:rFonts w:cs="Calibri"/>
          <w:b/>
        </w:rPr>
        <w:t xml:space="preserve"> notas de gestión administrativa el ente público deberá poner la nota correspondiente o en su caso la leyenda “Esta nota no le aplica al ente público” y una breve explicación del motivo por el cual no le es aplicable.</w:t>
      </w:r>
    </w:p>
    <w:p w14:paraId="0B3FECD6" w14:textId="77777777" w:rsidR="007610BC" w:rsidRDefault="007610BC" w:rsidP="007D1E76">
      <w:pPr>
        <w:jc w:val="both"/>
        <w:rPr>
          <w:rFonts w:cs="Calibri"/>
          <w:b/>
        </w:rPr>
      </w:pP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885D6" w14:textId="77777777" w:rsidR="00F06FF4" w:rsidRDefault="00F06FF4" w:rsidP="00E00323">
      <w:pPr>
        <w:spacing w:after="0" w:line="240" w:lineRule="auto"/>
      </w:pPr>
      <w:r>
        <w:separator/>
      </w:r>
    </w:p>
  </w:endnote>
  <w:endnote w:type="continuationSeparator" w:id="0">
    <w:p w14:paraId="2D3BE123" w14:textId="77777777" w:rsidR="00F06FF4" w:rsidRDefault="00F06FF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4FBEA" w14:textId="77777777" w:rsidR="00F06FF4" w:rsidRDefault="00F06FF4" w:rsidP="00E00323">
      <w:pPr>
        <w:spacing w:after="0" w:line="240" w:lineRule="auto"/>
      </w:pPr>
      <w:r>
        <w:separator/>
      </w:r>
    </w:p>
  </w:footnote>
  <w:footnote w:type="continuationSeparator" w:id="0">
    <w:p w14:paraId="094A1DCD" w14:textId="77777777" w:rsidR="00F06FF4" w:rsidRDefault="00F06FF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598CB0D1" w:rsidR="00154BA3" w:rsidRDefault="002F5FD9" w:rsidP="00154BA3">
    <w:pPr>
      <w:pStyle w:val="Encabezado"/>
      <w:jc w:val="center"/>
    </w:pPr>
    <w:r>
      <w:t>SISTEMA DE AGUA POTABLE Y ALCANTARILLADO DE ROMITA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B7810"/>
    <w:rsid w:val="00154BA3"/>
    <w:rsid w:val="001973A2"/>
    <w:rsid w:val="001C75F2"/>
    <w:rsid w:val="001D2063"/>
    <w:rsid w:val="002F5FD9"/>
    <w:rsid w:val="00435A87"/>
    <w:rsid w:val="004A58C8"/>
    <w:rsid w:val="005D3E43"/>
    <w:rsid w:val="005E231E"/>
    <w:rsid w:val="00657009"/>
    <w:rsid w:val="00681C79"/>
    <w:rsid w:val="007610BC"/>
    <w:rsid w:val="007714AB"/>
    <w:rsid w:val="007D1E76"/>
    <w:rsid w:val="0086459F"/>
    <w:rsid w:val="008E076C"/>
    <w:rsid w:val="00AA41E5"/>
    <w:rsid w:val="00AE1F6A"/>
    <w:rsid w:val="00D13C44"/>
    <w:rsid w:val="00D975B1"/>
    <w:rsid w:val="00E00323"/>
    <w:rsid w:val="00E74967"/>
    <w:rsid w:val="00EA7915"/>
    <w:rsid w:val="00F06F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4080</Words>
  <Characters>22443</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cp:lastModifiedBy>
  <cp:revision>7</cp:revision>
  <dcterms:created xsi:type="dcterms:W3CDTF">2017-01-12T05:27:00Z</dcterms:created>
  <dcterms:modified xsi:type="dcterms:W3CDTF">2017-04-27T17:58:00Z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